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363" w:rsidP="0074336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43363" w:rsidP="007433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743363" w:rsidP="00743363">
      <w:pPr>
        <w:jc w:val="center"/>
        <w:rPr>
          <w:sz w:val="28"/>
          <w:szCs w:val="28"/>
        </w:rPr>
      </w:pPr>
    </w:p>
    <w:p w:rsidR="00743363" w:rsidP="00743363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03 июня 2024 года</w:t>
      </w:r>
    </w:p>
    <w:p w:rsidR="00743363" w:rsidP="00743363">
      <w:pPr>
        <w:ind w:firstLine="720"/>
        <w:jc w:val="both"/>
        <w:rPr>
          <w:sz w:val="28"/>
          <w:szCs w:val="28"/>
        </w:rPr>
      </w:pPr>
    </w:p>
    <w:p w:rsidR="00743363" w:rsidP="0074336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743363" w:rsidP="00743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№5-669-2802/2024, возбужденное по ч.2 ст.12.2 КоАП РФ в отношении </w:t>
      </w:r>
      <w:r>
        <w:rPr>
          <w:b/>
          <w:sz w:val="28"/>
          <w:szCs w:val="28"/>
        </w:rPr>
        <w:t>Курячего</w:t>
      </w:r>
      <w:r>
        <w:rPr>
          <w:b/>
          <w:sz w:val="28"/>
          <w:szCs w:val="28"/>
        </w:rPr>
        <w:t xml:space="preserve"> </w:t>
      </w:r>
      <w:r w:rsidR="0037722F">
        <w:rPr>
          <w:b/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743363" w:rsidP="00743363">
      <w:pPr>
        <w:ind w:firstLine="720"/>
        <w:jc w:val="both"/>
        <w:rPr>
          <w:sz w:val="28"/>
          <w:szCs w:val="28"/>
        </w:rPr>
      </w:pPr>
    </w:p>
    <w:p w:rsidR="00743363" w:rsidP="007433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743363" w:rsidP="00743363">
      <w:pPr>
        <w:jc w:val="center"/>
        <w:rPr>
          <w:sz w:val="28"/>
          <w:szCs w:val="28"/>
        </w:rPr>
      </w:pPr>
    </w:p>
    <w:p w:rsidR="00743363" w:rsidP="00743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Курячий В.В. 11.05.2024 в 19 час. 42 мин. у </w:t>
      </w:r>
      <w:r w:rsidR="0037722F">
        <w:rPr>
          <w:b/>
          <w:sz w:val="28"/>
          <w:szCs w:val="28"/>
        </w:rPr>
        <w:t>***</w:t>
      </w:r>
      <w:r>
        <w:rPr>
          <w:sz w:val="28"/>
          <w:szCs w:val="28"/>
        </w:rPr>
        <w:t>, в нарушение п.2.3.1 ПДД РФ управлял автомобилем «Тойота» без государственного регистрационного знака в передней части автомобиля.</w:t>
      </w:r>
    </w:p>
    <w:p w:rsidR="00743363" w:rsidP="00743363">
      <w:pPr>
        <w:pStyle w:val="BodyTex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курячий В.В.  </w:t>
      </w:r>
      <w:r>
        <w:rPr>
          <w:color w:val="000000" w:themeColor="text1"/>
          <w:sz w:val="28"/>
          <w:szCs w:val="28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743363" w:rsidP="00743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743363" w:rsidP="00743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743363" w:rsidP="007433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743363" w:rsidP="007433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</w:t>
      </w:r>
      <w:r>
        <w:rPr>
          <w:sz w:val="28"/>
          <w:szCs w:val="28"/>
        </w:rPr>
        <w:t>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43363" w:rsidP="0074336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743363" w:rsidP="0074336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</w:rPr>
        <w:t>Курячего</w:t>
      </w:r>
      <w:r>
        <w:rPr>
          <w:sz w:val="28"/>
          <w:szCs w:val="28"/>
        </w:rPr>
        <w:t xml:space="preserve"> В.В.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743363" w:rsidP="0074336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743363" w:rsidP="0074336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743363" w:rsidP="0074336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фото,</w:t>
      </w:r>
    </w:p>
    <w:p w:rsidR="00743363" w:rsidP="0074336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743363" w:rsidP="0074336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743363" w:rsidP="00743363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743363" w:rsidP="0074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743363" w:rsidP="0074336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743363" w:rsidP="00743363">
      <w:pPr>
        <w:ind w:firstLine="709"/>
        <w:jc w:val="both"/>
        <w:rPr>
          <w:snapToGrid w:val="0"/>
          <w:sz w:val="28"/>
          <w:szCs w:val="28"/>
        </w:rPr>
      </w:pPr>
    </w:p>
    <w:p w:rsidR="00743363" w:rsidP="00743363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743363" w:rsidP="00743363">
      <w:pPr>
        <w:ind w:firstLine="720"/>
        <w:jc w:val="center"/>
        <w:rPr>
          <w:b/>
          <w:snapToGrid w:val="0"/>
          <w:sz w:val="28"/>
          <w:szCs w:val="28"/>
        </w:rPr>
      </w:pPr>
    </w:p>
    <w:p w:rsidR="00743363" w:rsidP="00743363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Курячего</w:t>
      </w:r>
      <w:r>
        <w:rPr>
          <w:b/>
          <w:sz w:val="28"/>
          <w:szCs w:val="28"/>
        </w:rPr>
        <w:t xml:space="preserve"> </w:t>
      </w:r>
      <w:r w:rsidR="0037722F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743363" w:rsidP="0074336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43363" w:rsidP="00743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</w:t>
      </w:r>
      <w:r>
        <w:rPr>
          <w:sz w:val="28"/>
          <w:szCs w:val="28"/>
        </w:rPr>
        <w:t xml:space="preserve">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743363" w:rsidP="0074336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743363" w:rsidP="00743363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743363" w:rsidP="007433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</w:t>
      </w:r>
    </w:p>
    <w:p w:rsidR="00743363" w:rsidP="00743363">
      <w:pPr>
        <w:pStyle w:val="BodyText2"/>
        <w:ind w:firstLine="567"/>
        <w:rPr>
          <w:color w:val="auto"/>
          <w:sz w:val="28"/>
          <w:szCs w:val="28"/>
        </w:rPr>
      </w:pPr>
    </w:p>
    <w:p w:rsidR="00743363" w:rsidP="00743363">
      <w:pPr>
        <w:jc w:val="both"/>
        <w:rPr>
          <w:sz w:val="28"/>
          <w:szCs w:val="28"/>
        </w:rPr>
      </w:pPr>
    </w:p>
    <w:p w:rsidR="00743363" w:rsidP="0074336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743363" w:rsidP="00743363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743363" w:rsidP="00743363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743363" w:rsidP="00743363"/>
    <w:p w:rsidR="00EA044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C"/>
    <w:rsid w:val="0037722F"/>
    <w:rsid w:val="00743363"/>
    <w:rsid w:val="00EA0444"/>
    <w:rsid w:val="00FD70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E9CC20-DB35-44DD-9E3E-D72C32C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3363"/>
    <w:rPr>
      <w:color w:val="0000FF"/>
      <w:u w:val="single"/>
    </w:rPr>
  </w:style>
  <w:style w:type="paragraph" w:styleId="Title">
    <w:name w:val="Title"/>
    <w:basedOn w:val="Normal"/>
    <w:link w:val="a"/>
    <w:qFormat/>
    <w:rsid w:val="0074336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4336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74336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74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743363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74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74336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4336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74336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3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